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F01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闽江学院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新闻传播</w:t>
      </w:r>
      <w:r>
        <w:rPr>
          <w:rFonts w:hint="eastAsia" w:ascii="方正小标宋简体" w:eastAsia="方正小标宋简体"/>
          <w:sz w:val="44"/>
          <w:szCs w:val="44"/>
        </w:rPr>
        <w:t>学院202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年硕士研究生招生复试</w:t>
      </w:r>
      <w:r>
        <w:rPr>
          <w:rFonts w:hint="default"/>
          <w:lang w:val="en-US" w:eastAsia="zh-CN"/>
        </w:rPr>
        <w:t>名单公示（</w:t>
      </w:r>
      <w:r>
        <w:rPr>
          <w:rFonts w:hint="eastAsia"/>
          <w:lang w:val="en-US" w:eastAsia="zh-CN"/>
        </w:rPr>
        <w:t>一志愿</w:t>
      </w:r>
      <w:r>
        <w:rPr>
          <w:rFonts w:hint="default"/>
          <w:lang w:val="en-US" w:eastAsia="zh-CN"/>
        </w:rPr>
        <w:t>）</w:t>
      </w:r>
    </w:p>
    <w:p w14:paraId="3725AF7A">
      <w:pPr>
        <w:rPr>
          <w:rFonts w:hint="default"/>
          <w:lang w:val="en-US" w:eastAsia="zh-CN"/>
        </w:rPr>
      </w:pPr>
    </w:p>
    <w:p w14:paraId="1269318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根据《</w:t>
      </w:r>
      <w:r>
        <w:rPr>
          <w:rFonts w:hint="eastAsia"/>
          <w:lang w:val="en-US" w:eastAsia="zh-CN"/>
        </w:rPr>
        <w:t>闽江学院2025年硕士研究生招生复试录取工作办法</w:t>
      </w:r>
      <w:r>
        <w:rPr>
          <w:rFonts w:hint="default"/>
          <w:lang w:val="en-US" w:eastAsia="zh-CN"/>
        </w:rPr>
        <w:t>》，我院</w:t>
      </w:r>
      <w:r>
        <w:rPr>
          <w:rFonts w:hint="eastAsia"/>
          <w:lang w:val="en-US" w:eastAsia="zh-CN"/>
        </w:rPr>
        <w:t>对下列参加一志愿复试考生予以公示，</w:t>
      </w:r>
      <w:r>
        <w:rPr>
          <w:rFonts w:hint="default"/>
          <w:lang w:val="en-US" w:eastAsia="zh-CN"/>
        </w:rPr>
        <w:t>公示期：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-3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（2日）</w:t>
      </w:r>
      <w:r>
        <w:rPr>
          <w:rFonts w:hint="default"/>
          <w:lang w:val="en-US" w:eastAsia="zh-CN"/>
        </w:rPr>
        <w:t>。请考生按照《闽江学院新闻传播学院2025年硕士研究生招生复试调剂录取实施细则</w:t>
      </w:r>
      <w:r>
        <w:rPr>
          <w:rFonts w:hint="default"/>
          <w:highlight w:val="none"/>
          <w:lang w:val="en-US" w:eastAsia="zh-CN"/>
        </w:rPr>
        <w:t>》</w:t>
      </w:r>
      <w:r>
        <w:rPr>
          <w:rFonts w:hint="eastAsia"/>
          <w:highlight w:val="none"/>
          <w:lang w:val="en-US" w:eastAsia="zh-CN"/>
        </w:rPr>
        <w:t>和</w:t>
      </w:r>
      <w:r>
        <w:rPr>
          <w:rFonts w:hint="eastAsia"/>
          <w:lang w:val="en-US" w:eastAsia="zh-CN"/>
        </w:rPr>
        <w:t>《闽江学院2025年硕士研究生招生复试考生须知》</w:t>
      </w:r>
      <w:r>
        <w:rPr>
          <w:rFonts w:hint="default"/>
          <w:lang w:val="en-US" w:eastAsia="zh-CN"/>
        </w:rPr>
        <w:t>要求做好复试相关准备</w:t>
      </w:r>
      <w:r>
        <w:rPr>
          <w:rFonts w:hint="eastAsia"/>
          <w:lang w:val="en-US" w:eastAsia="zh-CN"/>
        </w:rPr>
        <w:t>。</w:t>
      </w:r>
    </w:p>
    <w:p w14:paraId="35B2888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《闽江学院2025年硕士研究生招生复试考生须知》：https://yjs.mju.edu.cn/2025/0325/c5611a197388/page.htm</w:t>
      </w:r>
    </w:p>
    <w:p w14:paraId="2C41AD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如有疑义，请与我院招生工作人员联系，联系人：</w:t>
      </w:r>
      <w:r>
        <w:rPr>
          <w:rFonts w:hint="eastAsia"/>
          <w:lang w:val="en-US" w:eastAsia="zh-CN"/>
        </w:rPr>
        <w:t>王</w:t>
      </w:r>
      <w:r>
        <w:rPr>
          <w:rFonts w:hint="default"/>
          <w:lang w:val="en-US" w:eastAsia="zh-CN"/>
        </w:rPr>
        <w:t>老师，电话：0591-23538363。邮箱：</w:t>
      </w:r>
      <w:r>
        <w:rPr>
          <w:rFonts w:hint="eastAsia"/>
          <w:lang w:val="en-US" w:eastAsia="zh-CN"/>
        </w:rPr>
        <w:t>2060@mju.edu.cn</w:t>
      </w:r>
    </w:p>
    <w:tbl>
      <w:tblPr>
        <w:tblStyle w:val="6"/>
        <w:tblW w:w="10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236"/>
        <w:gridCol w:w="1000"/>
        <w:gridCol w:w="1820"/>
        <w:gridCol w:w="1050"/>
        <w:gridCol w:w="910"/>
        <w:gridCol w:w="832"/>
        <w:gridCol w:w="940"/>
        <w:gridCol w:w="832"/>
        <w:gridCol w:w="842"/>
        <w:gridCol w:w="832"/>
      </w:tblGrid>
      <w:tr w14:paraId="4C6F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8A04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4391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专业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DFF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学习形式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A3E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考生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0BF59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考生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姓名</w:t>
            </w:r>
          </w:p>
        </w:tc>
        <w:tc>
          <w:tcPr>
            <w:tcW w:w="43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3199D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初试成绩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5D16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备注（加分政策、同等学力生、立功表彰免初试）</w:t>
            </w:r>
          </w:p>
        </w:tc>
      </w:tr>
      <w:tr w14:paraId="3585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06B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5778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1" w:lineRule="atLeast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0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AC268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1" w:lineRule="atLeast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8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3DA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864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6355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外语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06C61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政治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E7D5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业务课一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4586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业务课二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B52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总成绩（含加分）</w:t>
            </w: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80DE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1" w:lineRule="atLeast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 w14:paraId="3615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FB9A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3A7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639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33BB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0FB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王静林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3CD7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CA9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1AE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CAC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8B3E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409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F0E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745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2FBE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B546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B38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C49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1B50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陈仲山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9225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FB575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215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129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774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E18DF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407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8D38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B4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FAA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D4A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328C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984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103955004100680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C4C6A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陈田田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8CC3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49B6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0F3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93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A3455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94D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354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4EF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5B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BFB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DFB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7445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344E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10BD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龙绍凤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CFE2C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EA67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68E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CAB6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C4D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425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BE5C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C57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2C4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0541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06B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221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EEE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毛得润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54AC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B1500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E01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A7A7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738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368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C75F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C8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0E4C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396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B0F0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86D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DBC1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刘晓栋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B1B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79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A56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3449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0817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54B4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424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BCE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432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70E6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76F3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8C1E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54E2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85AB2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胡佳欣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8F0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59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553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9571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129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2E2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FDA0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401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31DAF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4C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25EA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8E10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F3F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951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369C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张宇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54E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ECD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F01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083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806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433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5A5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5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327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7E8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628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BBC5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13C9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杜创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C849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9E7C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79A7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509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0874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391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236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E31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7CB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B21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51EE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8B8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6E36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刘颜硕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103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0AC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368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113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7847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9D93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358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3C5B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37A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BD4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BDE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7858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500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541A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林心茹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27039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97B16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DBD2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143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A01D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748E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428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52C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B9B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EB30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776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F22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E0A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91D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郭文慧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51EC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5BCBE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826C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915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13D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398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B594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32C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9048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7C53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658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A8163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515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苏柳欣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C35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E67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6BD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123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8824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7B8A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377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E012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F4E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F3F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AC0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新闻与传播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CEE8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CF3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103955004100722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3C1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廖婷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FDA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57A0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ED2F7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F7A0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49FA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375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92D3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3F4E023A">
      <w:pPr>
        <w:rPr>
          <w:rFonts w:hint="default"/>
          <w:lang w:val="en-US" w:eastAsia="zh-CN"/>
        </w:rPr>
      </w:pPr>
    </w:p>
    <w:p w14:paraId="1A5E7B2C">
      <w:pPr>
        <w:pStyle w:val="5"/>
        <w:rPr>
          <w:rFonts w:hint="default"/>
          <w:lang w:val="en-US" w:eastAsia="zh-CN"/>
        </w:rPr>
      </w:pPr>
    </w:p>
    <w:p w14:paraId="7D048A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闽江学院新闻传播</w:t>
      </w:r>
      <w:r>
        <w:rPr>
          <w:rFonts w:hint="default"/>
          <w:lang w:val="en-US" w:eastAsia="zh-CN"/>
        </w:rPr>
        <w:t>学院</w:t>
      </w:r>
    </w:p>
    <w:p w14:paraId="49255D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t xml:space="preserve">        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月</w:t>
      </w:r>
      <w:bookmarkStart w:id="0" w:name="_GoBack"/>
      <w:r>
        <w:rPr>
          <w:rFonts w:hint="eastAsia"/>
          <w:lang w:val="en-US" w:eastAsia="zh-CN"/>
        </w:rPr>
        <w:t>25</w:t>
      </w:r>
      <w:bookmarkEnd w:id="0"/>
      <w:r>
        <w:rPr>
          <w:rFonts w:hint="default"/>
          <w:lang w:val="en-US" w:eastAsia="zh-CN"/>
        </w:rPr>
        <w:t>日</w:t>
      </w:r>
    </w:p>
    <w:p w14:paraId="3227B7DB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361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C2ED01-548A-4A7C-B7EF-EDE820912A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9DC2A0-6DAF-4FB6-900A-566B665A07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45E0AB-F4D7-4EE9-AD28-9A982FD95B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1CE1"/>
    <w:rsid w:val="10561D0B"/>
    <w:rsid w:val="1A0F5B66"/>
    <w:rsid w:val="2E6B17D5"/>
    <w:rsid w:val="305A7473"/>
    <w:rsid w:val="3B256495"/>
    <w:rsid w:val="416C126A"/>
    <w:rsid w:val="479D0C2C"/>
    <w:rsid w:val="4A697A5C"/>
    <w:rsid w:val="55D45328"/>
    <w:rsid w:val="5C084A7C"/>
    <w:rsid w:val="5F06260B"/>
    <w:rsid w:val="627A1309"/>
    <w:rsid w:val="6671682D"/>
    <w:rsid w:val="7B0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Autospacing="0" w:afterAutospacing="0" w:line="240" w:lineRule="auto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Autospacing="0" w:afterAutospacing="0" w:line="240" w:lineRule="auto"/>
      <w:outlineLvl w:val="2"/>
    </w:pPr>
    <w:rPr>
      <w:rFonts w:eastAsia="楷体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ind w:firstLine="2132" w:firstLineChars="200"/>
    </w:pPr>
    <w:rPr>
      <w:rFonts w:ascii="Times New Roman" w:hAnsi="Times New Roman" w:eastAsia="仿宋_GB2312" w:cs="Times New Roman"/>
    </w:rPr>
  </w:style>
  <w:style w:type="character" w:customStyle="1" w:styleId="8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880</Characters>
  <Paragraphs>1473</Paragraphs>
  <TotalTime>0</TotalTime>
  <ScaleCrop>false</ScaleCrop>
  <LinksUpToDate>false</LinksUpToDate>
  <CharactersWithSpaces>946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2025-03-16T13:03:00Z</dcterms:created>
  <dc:creator>李晨亮</dc:creator>
  <cp:lastModifiedBy>梧桐不雨</cp:lastModifiedBy>
  <dcterms:modified xsi:type="dcterms:W3CDTF">2025-03-26T02:27:52Z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AE6EB180D77940838EA28E97972913D7_13</vt:lpwstr>
  </property>
  <property fmtid="{D5CDD505-2E9C-101B-9397-08002B2CF9AE}" pid="4" name="KSOTemplateDocerSaveRecord">
    <vt:lpwstr>eyJoZGlkIjoiN2YzNjBkOTgyNWQ1YTMxYzM3MzMwNWFiODNmOWIzYWMiLCJ1c2VySWQiOiIxOTgzNjMyMDQifQ==</vt:lpwstr>
  </property>
</Properties>
</file>